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0A" w:rsidRDefault="008C69D5" w:rsidP="008C69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Spisak knjiga donacije predsjednice (III DIO) </w:t>
      </w:r>
    </w:p>
    <w:tbl>
      <w:tblPr>
        <w:tblStyle w:val="TableGrid"/>
        <w:tblW w:w="0" w:type="auto"/>
        <w:tblLook w:val="04A0"/>
      </w:tblPr>
      <w:tblGrid>
        <w:gridCol w:w="553"/>
        <w:gridCol w:w="2380"/>
        <w:gridCol w:w="1731"/>
        <w:gridCol w:w="1776"/>
        <w:gridCol w:w="1581"/>
        <w:gridCol w:w="1555"/>
      </w:tblGrid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2430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djela</w:t>
            </w:r>
          </w:p>
        </w:tc>
        <w:tc>
          <w:tcPr>
            <w:tcW w:w="1800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596" w:type="dxa"/>
          </w:tcPr>
          <w:p w:rsidR="008C69D5" w:rsidRDefault="008C69D5" w:rsidP="00C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 godina izadavanja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0" w:type="dxa"/>
          </w:tcPr>
          <w:p w:rsidR="008C69D5" w:rsidRDefault="008C69D5" w:rsidP="00C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Ljudska prava na život, zdravlje i socijalnu egzistenciju u BiH</w:t>
            </w:r>
          </w:p>
        </w:tc>
        <w:tc>
          <w:tcPr>
            <w:tcW w:w="1800" w:type="dxa"/>
          </w:tcPr>
          <w:p w:rsidR="008C69D5" w:rsidRDefault="008C69D5" w:rsidP="00C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Smajkić A </w:t>
            </w:r>
            <w:r w:rsidR="00C85C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saradnici</w:t>
            </w:r>
          </w:p>
        </w:tc>
        <w:tc>
          <w:tcPr>
            <w:tcW w:w="1596" w:type="dxa"/>
          </w:tcPr>
          <w:p w:rsidR="008C69D5" w:rsidRDefault="00C85C78" w:rsidP="00C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Zavod za zdravstvenu zaštitu BiH i Focus-Medical d.o.o. Sarajevo</w:t>
            </w:r>
          </w:p>
        </w:tc>
        <w:tc>
          <w:tcPr>
            <w:tcW w:w="1596" w:type="dxa"/>
          </w:tcPr>
          <w:p w:rsidR="008C69D5" w:rsidRDefault="00C85C78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Sarajevo, 2004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0" w:type="dxa"/>
          </w:tcPr>
          <w:p w:rsidR="008C69D5" w:rsidRDefault="00C85C78" w:rsidP="00C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Humaniziranje izgrađene okoline;</w:t>
            </w:r>
          </w:p>
          <w:p w:rsidR="00C85C78" w:rsidRDefault="00C85C78" w:rsidP="00C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Prostorne barijere</w:t>
            </w:r>
          </w:p>
          <w:p w:rsidR="00C85C78" w:rsidRDefault="00C85C78" w:rsidP="00C8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C69D5" w:rsidRDefault="00C85C78" w:rsidP="00C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Fejzić I, Fejzić E</w:t>
            </w:r>
          </w:p>
        </w:tc>
        <w:tc>
          <w:tcPr>
            <w:tcW w:w="1596" w:type="dxa"/>
          </w:tcPr>
          <w:p w:rsidR="008C69D5" w:rsidRDefault="009C1A41" w:rsidP="00C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Arhitektonski fakultet u Sarajevu</w:t>
            </w:r>
          </w:p>
        </w:tc>
        <w:tc>
          <w:tcPr>
            <w:tcW w:w="1596" w:type="dxa"/>
          </w:tcPr>
          <w:p w:rsidR="008C69D5" w:rsidRDefault="00C85C78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Sarajevo, 2015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0" w:type="dxa"/>
          </w:tcPr>
          <w:p w:rsidR="008C69D5" w:rsidRDefault="009C1A41" w:rsidP="009C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Epilepsija kod djece i adolescenata s intelektualnim onesposobljenjima </w:t>
            </w:r>
          </w:p>
        </w:tc>
        <w:tc>
          <w:tcPr>
            <w:tcW w:w="1800" w:type="dxa"/>
          </w:tcPr>
          <w:p w:rsidR="008C69D5" w:rsidRDefault="009C1A41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Švraka E</w:t>
            </w:r>
          </w:p>
        </w:tc>
        <w:tc>
          <w:tcPr>
            <w:tcW w:w="1596" w:type="dxa"/>
          </w:tcPr>
          <w:p w:rsidR="008C69D5" w:rsidRDefault="009C1A41" w:rsidP="009C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Društovo psihologa Republike Srpske</w:t>
            </w:r>
          </w:p>
        </w:tc>
        <w:tc>
          <w:tcPr>
            <w:tcW w:w="1596" w:type="dxa"/>
          </w:tcPr>
          <w:p w:rsidR="008C69D5" w:rsidRDefault="009C1A41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Banja Luka, 2012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0" w:type="dxa"/>
          </w:tcPr>
          <w:p w:rsidR="008C69D5" w:rsidRDefault="009C1A41" w:rsidP="009C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Along the Path of Discovery</w:t>
            </w:r>
          </w:p>
        </w:tc>
        <w:tc>
          <w:tcPr>
            <w:tcW w:w="1800" w:type="dxa"/>
          </w:tcPr>
          <w:p w:rsidR="008C69D5" w:rsidRDefault="009C1A41" w:rsidP="009C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Starrin B, Dahlgren L, Larsson G, Styborn S</w:t>
            </w:r>
          </w:p>
        </w:tc>
        <w:tc>
          <w:tcPr>
            <w:tcW w:w="1596" w:type="dxa"/>
          </w:tcPr>
          <w:p w:rsidR="008C69D5" w:rsidRDefault="009C1A41" w:rsidP="009C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Studentlitteratur</w:t>
            </w:r>
          </w:p>
        </w:tc>
        <w:tc>
          <w:tcPr>
            <w:tcW w:w="1596" w:type="dxa"/>
          </w:tcPr>
          <w:p w:rsidR="008C69D5" w:rsidRDefault="009C1A41" w:rsidP="009C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Lund 1997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0" w:type="dxa"/>
          </w:tcPr>
          <w:p w:rsidR="008C69D5" w:rsidRDefault="009C1A41" w:rsidP="009C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Priručnik kliničke psihijatrije</w:t>
            </w:r>
          </w:p>
        </w:tc>
        <w:tc>
          <w:tcPr>
            <w:tcW w:w="1800" w:type="dxa"/>
          </w:tcPr>
          <w:p w:rsidR="008C69D5" w:rsidRDefault="009C1A41" w:rsidP="009C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Kaplan H. I, Sadock B. J</w:t>
            </w:r>
          </w:p>
        </w:tc>
        <w:tc>
          <w:tcPr>
            <w:tcW w:w="1596" w:type="dxa"/>
          </w:tcPr>
          <w:p w:rsidR="008C69D5" w:rsidRDefault="009C1A41" w:rsidP="009C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Naklada Slap</w:t>
            </w:r>
          </w:p>
        </w:tc>
        <w:tc>
          <w:tcPr>
            <w:tcW w:w="1596" w:type="dxa"/>
          </w:tcPr>
          <w:p w:rsidR="008C69D5" w:rsidRDefault="009C1A41" w:rsidP="009C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Jastrebarsko, 1998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0" w:type="dxa"/>
          </w:tcPr>
          <w:p w:rsidR="008C69D5" w:rsidRDefault="008111B4" w:rsidP="0081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Pendulum health and quality of life in older Europeans</w:t>
            </w:r>
          </w:p>
        </w:tc>
        <w:tc>
          <w:tcPr>
            <w:tcW w:w="1800" w:type="dxa"/>
          </w:tcPr>
          <w:p w:rsidR="008C69D5" w:rsidRDefault="008111B4" w:rsidP="0081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Ferrucci L, Heikkien E, Waters E, Baroni A</w:t>
            </w:r>
          </w:p>
        </w:tc>
        <w:tc>
          <w:tcPr>
            <w:tcW w:w="1596" w:type="dxa"/>
          </w:tcPr>
          <w:p w:rsidR="008C69D5" w:rsidRDefault="008111B4" w:rsidP="0081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I.N.R.C.A. </w:t>
            </w:r>
          </w:p>
          <w:p w:rsidR="008111B4" w:rsidRDefault="008111B4" w:rsidP="0081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W.H.O.</w:t>
            </w:r>
          </w:p>
        </w:tc>
        <w:tc>
          <w:tcPr>
            <w:tcW w:w="1596" w:type="dxa"/>
          </w:tcPr>
          <w:p w:rsidR="008C69D5" w:rsidRDefault="008111B4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Florence, 1995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0" w:type="dxa"/>
          </w:tcPr>
          <w:p w:rsidR="008C69D5" w:rsidRDefault="008111B4" w:rsidP="0081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Medicinski žurnal Vol 2 broj 1 </w:t>
            </w:r>
          </w:p>
        </w:tc>
        <w:tc>
          <w:tcPr>
            <w:tcW w:w="1800" w:type="dxa"/>
          </w:tcPr>
          <w:p w:rsidR="008C69D5" w:rsidRDefault="008111B4" w:rsidP="0081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596" w:type="dxa"/>
          </w:tcPr>
          <w:p w:rsidR="008C69D5" w:rsidRDefault="008111B4" w:rsidP="0081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 za naučno-istraživački rad i razvoj kliničkog centra Univerziteta Sarajevo</w:t>
            </w:r>
          </w:p>
        </w:tc>
        <w:tc>
          <w:tcPr>
            <w:tcW w:w="1596" w:type="dxa"/>
          </w:tcPr>
          <w:p w:rsidR="008C69D5" w:rsidRDefault="008111B4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Sarajevo, 1996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0" w:type="dxa"/>
          </w:tcPr>
          <w:p w:rsidR="008C69D5" w:rsidRDefault="008111B4" w:rsidP="0081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of abstracts</w:t>
            </w:r>
          </w:p>
        </w:tc>
        <w:tc>
          <w:tcPr>
            <w:tcW w:w="1800" w:type="dxa"/>
          </w:tcPr>
          <w:p w:rsidR="008C69D5" w:rsidRDefault="008111B4" w:rsidP="0081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596" w:type="dxa"/>
          </w:tcPr>
          <w:p w:rsidR="008C69D5" w:rsidRDefault="008111B4" w:rsidP="0081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4A10FD">
              <w:rPr>
                <w:rFonts w:ascii="Times New Roman" w:hAnsi="Times New Roman" w:cs="Times New Roman"/>
                <w:sz w:val="24"/>
                <w:szCs w:val="24"/>
              </w:rPr>
              <w:t>stitute of special education and rehabilitation, Faculty of philosophy - Skopje</w:t>
            </w:r>
          </w:p>
        </w:tc>
        <w:tc>
          <w:tcPr>
            <w:tcW w:w="1596" w:type="dxa"/>
          </w:tcPr>
          <w:p w:rsidR="008C69D5" w:rsidRDefault="004A10FD" w:rsidP="0081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Skop</w:t>
            </w:r>
            <w:r w:rsidR="008111B4">
              <w:rPr>
                <w:rFonts w:ascii="Times New Roman" w:hAnsi="Times New Roman" w:cs="Times New Roman"/>
                <w:sz w:val="24"/>
                <w:szCs w:val="24"/>
              </w:rPr>
              <w:t>je, 2008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0" w:type="dxa"/>
          </w:tcPr>
          <w:p w:rsidR="008C69D5" w:rsidRDefault="004A10FD" w:rsidP="004A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Druga strana života, poteškoće u učenju djece sa cerebralnom paralizom</w:t>
            </w:r>
          </w:p>
        </w:tc>
        <w:tc>
          <w:tcPr>
            <w:tcW w:w="1800" w:type="dxa"/>
          </w:tcPr>
          <w:p w:rsidR="008C69D5" w:rsidRDefault="004A10FD" w:rsidP="004A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Švraka E</w:t>
            </w:r>
          </w:p>
        </w:tc>
        <w:tc>
          <w:tcPr>
            <w:tcW w:w="1596" w:type="dxa"/>
          </w:tcPr>
          <w:p w:rsidR="008C69D5" w:rsidRDefault="004A10FD" w:rsidP="004A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štampe dd Zenica</w:t>
            </w:r>
          </w:p>
        </w:tc>
        <w:tc>
          <w:tcPr>
            <w:tcW w:w="1596" w:type="dxa"/>
          </w:tcPr>
          <w:p w:rsidR="008C69D5" w:rsidRDefault="004A10FD" w:rsidP="004A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Zenica, 2005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30" w:type="dxa"/>
          </w:tcPr>
          <w:p w:rsidR="008C69D5" w:rsidRDefault="004A10FD" w:rsidP="004A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Primena na kam vo konvencionalnata medicina</w:t>
            </w:r>
          </w:p>
        </w:tc>
        <w:tc>
          <w:tcPr>
            <w:tcW w:w="1800" w:type="dxa"/>
          </w:tcPr>
          <w:p w:rsidR="008C69D5" w:rsidRDefault="004A10FD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Ramova E. P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C69D5" w:rsidRDefault="004A10FD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Skopje, 2013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0" w:type="dxa"/>
          </w:tcPr>
          <w:p w:rsidR="008C69D5" w:rsidRDefault="004A10FD" w:rsidP="004A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Siromaštvo i ekonomija </w:t>
            </w:r>
          </w:p>
        </w:tc>
        <w:tc>
          <w:tcPr>
            <w:tcW w:w="1800" w:type="dxa"/>
          </w:tcPr>
          <w:p w:rsidR="008C69D5" w:rsidRDefault="004A10FD" w:rsidP="004A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Brozek B</w:t>
            </w:r>
          </w:p>
        </w:tc>
        <w:tc>
          <w:tcPr>
            <w:tcW w:w="1596" w:type="dxa"/>
          </w:tcPr>
          <w:p w:rsidR="008C69D5" w:rsidRDefault="004A10FD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CETEOR</w:t>
            </w:r>
          </w:p>
        </w:tc>
        <w:tc>
          <w:tcPr>
            <w:tcW w:w="1596" w:type="dxa"/>
          </w:tcPr>
          <w:p w:rsidR="008C69D5" w:rsidRDefault="004A10FD" w:rsidP="004A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Sarajevo, 2005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30" w:type="dxa"/>
          </w:tcPr>
          <w:p w:rsidR="008C69D5" w:rsidRDefault="004A10FD" w:rsidP="004A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Agresivnost i hiperaktivnost kao smetnje u ponašanju</w:t>
            </w:r>
          </w:p>
        </w:tc>
        <w:tc>
          <w:tcPr>
            <w:tcW w:w="1800" w:type="dxa"/>
          </w:tcPr>
          <w:p w:rsidR="008C69D5" w:rsidRDefault="004A10FD" w:rsidP="004A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Babić M, Hubijar Z, Ajduković M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C69D5" w:rsidRDefault="004A10FD" w:rsidP="004A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Sarajevo, 1999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30" w:type="dxa"/>
          </w:tcPr>
          <w:p w:rsidR="008C69D5" w:rsidRDefault="00D858D7" w:rsidP="00D8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 u funkciji terapije</w:t>
            </w:r>
          </w:p>
        </w:tc>
        <w:tc>
          <w:tcPr>
            <w:tcW w:w="1800" w:type="dxa"/>
          </w:tcPr>
          <w:p w:rsidR="008C69D5" w:rsidRDefault="00D858D7" w:rsidP="00D8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Pašić A</w:t>
            </w:r>
          </w:p>
        </w:tc>
        <w:tc>
          <w:tcPr>
            <w:tcW w:w="1596" w:type="dxa"/>
          </w:tcPr>
          <w:p w:rsidR="008C69D5" w:rsidRDefault="00D858D7" w:rsidP="00D8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GRAFIČAR Bihać</w:t>
            </w:r>
          </w:p>
        </w:tc>
        <w:tc>
          <w:tcPr>
            <w:tcW w:w="1596" w:type="dxa"/>
          </w:tcPr>
          <w:p w:rsidR="008C69D5" w:rsidRDefault="00D858D7" w:rsidP="00D8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Bihać, 2008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30" w:type="dxa"/>
          </w:tcPr>
          <w:p w:rsidR="008C69D5" w:rsidRDefault="00D858D7" w:rsidP="00D8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Odabrana poglavlja iz klioničke reumatologije</w:t>
            </w:r>
          </w:p>
        </w:tc>
        <w:tc>
          <w:tcPr>
            <w:tcW w:w="1800" w:type="dxa"/>
          </w:tcPr>
          <w:p w:rsidR="008C69D5" w:rsidRDefault="00D858D7" w:rsidP="00D8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Jajić I</w:t>
            </w:r>
          </w:p>
        </w:tc>
        <w:tc>
          <w:tcPr>
            <w:tcW w:w="1596" w:type="dxa"/>
          </w:tcPr>
          <w:p w:rsidR="008C69D5" w:rsidRDefault="00D858D7" w:rsidP="00D8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</w:t>
            </w:r>
          </w:p>
        </w:tc>
        <w:tc>
          <w:tcPr>
            <w:tcW w:w="1596" w:type="dxa"/>
          </w:tcPr>
          <w:p w:rsidR="008C69D5" w:rsidRDefault="00D858D7" w:rsidP="00D8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Zagreb, 1981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30" w:type="dxa"/>
          </w:tcPr>
          <w:p w:rsidR="008C69D5" w:rsidRDefault="00D858D7" w:rsidP="00D8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Adolescents’ views on health, inequality in health and action for health</w:t>
            </w:r>
          </w:p>
        </w:tc>
        <w:tc>
          <w:tcPr>
            <w:tcW w:w="1800" w:type="dxa"/>
          </w:tcPr>
          <w:p w:rsidR="008C69D5" w:rsidRDefault="00D858D7" w:rsidP="00D8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Jensen B, Jensen B. B</w:t>
            </w:r>
          </w:p>
        </w:tc>
        <w:tc>
          <w:tcPr>
            <w:tcW w:w="1596" w:type="dxa"/>
          </w:tcPr>
          <w:p w:rsidR="008C69D5" w:rsidRDefault="00D858D7" w:rsidP="00D8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Ministry of the Interior and health, Denmark</w:t>
            </w:r>
          </w:p>
        </w:tc>
        <w:tc>
          <w:tcPr>
            <w:tcW w:w="1596" w:type="dxa"/>
          </w:tcPr>
          <w:p w:rsidR="008C69D5" w:rsidRDefault="00D858D7" w:rsidP="00D8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Copenhagen, 2002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30" w:type="dxa"/>
          </w:tcPr>
          <w:p w:rsidR="008C69D5" w:rsidRDefault="00D858D7" w:rsidP="00D8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Osposobljavanje roditelja za priomjereni tretman djeteta s cerebralnom paralizom </w:t>
            </w:r>
          </w:p>
        </w:tc>
        <w:tc>
          <w:tcPr>
            <w:tcW w:w="1800" w:type="dxa"/>
          </w:tcPr>
          <w:p w:rsidR="008C69D5" w:rsidRDefault="00D858D7" w:rsidP="00D8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Popiš M (urednik)</w:t>
            </w:r>
          </w:p>
        </w:tc>
        <w:tc>
          <w:tcPr>
            <w:tcW w:w="1596" w:type="dxa"/>
          </w:tcPr>
          <w:p w:rsidR="008C69D5" w:rsidRDefault="002A2303" w:rsidP="002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rada i socijalne skrbi RH</w:t>
            </w:r>
          </w:p>
        </w:tc>
        <w:tc>
          <w:tcPr>
            <w:tcW w:w="1596" w:type="dxa"/>
          </w:tcPr>
          <w:p w:rsidR="008C69D5" w:rsidRDefault="00D858D7" w:rsidP="00D8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Varaždisnke Toplice, 1999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30" w:type="dxa"/>
          </w:tcPr>
          <w:p w:rsidR="008C69D5" w:rsidRDefault="002A2303" w:rsidP="002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Priručnik za dijagnozu i liječenje reumatičkih bolesti</w:t>
            </w:r>
          </w:p>
        </w:tc>
        <w:tc>
          <w:tcPr>
            <w:tcW w:w="1800" w:type="dxa"/>
          </w:tcPr>
          <w:p w:rsidR="008C69D5" w:rsidRDefault="002A2303" w:rsidP="002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596" w:type="dxa"/>
          </w:tcPr>
          <w:p w:rsidR="008C69D5" w:rsidRDefault="002A2303" w:rsidP="002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Reumatološki institut, republička stručna komisija za reumatizam </w:t>
            </w:r>
          </w:p>
        </w:tc>
        <w:tc>
          <w:tcPr>
            <w:tcW w:w="1596" w:type="dxa"/>
          </w:tcPr>
          <w:p w:rsidR="008C69D5" w:rsidRDefault="002A2303" w:rsidP="002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Beograd, 1985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30" w:type="dxa"/>
          </w:tcPr>
          <w:p w:rsidR="008C69D5" w:rsidRDefault="002A2303" w:rsidP="002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Načela izrade psiholoških testova </w:t>
            </w:r>
          </w:p>
        </w:tc>
        <w:tc>
          <w:tcPr>
            <w:tcW w:w="1800" w:type="dxa"/>
          </w:tcPr>
          <w:p w:rsidR="008C69D5" w:rsidRDefault="002A2303" w:rsidP="002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Bukvić A</w:t>
            </w:r>
          </w:p>
        </w:tc>
        <w:tc>
          <w:tcPr>
            <w:tcW w:w="1596" w:type="dxa"/>
          </w:tcPr>
          <w:p w:rsidR="008C69D5" w:rsidRDefault="002A2303" w:rsidP="002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Zavod za udžbenike i nastavna sredstva</w:t>
            </w:r>
          </w:p>
        </w:tc>
        <w:tc>
          <w:tcPr>
            <w:tcW w:w="1596" w:type="dxa"/>
          </w:tcPr>
          <w:p w:rsidR="008C69D5" w:rsidRDefault="002A230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Beograd, 1982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7" w:rsidTr="008C69D5">
        <w:tc>
          <w:tcPr>
            <w:tcW w:w="558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30" w:type="dxa"/>
          </w:tcPr>
          <w:p w:rsidR="008C69D5" w:rsidRDefault="002A2303" w:rsidP="002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Savjetovanje roditrelja hronično oboljele ili djece ometene u razvoju </w:t>
            </w:r>
          </w:p>
        </w:tc>
        <w:tc>
          <w:tcPr>
            <w:tcW w:w="1800" w:type="dxa"/>
          </w:tcPr>
          <w:p w:rsidR="008C69D5" w:rsidRDefault="002A230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Dejvis H</w:t>
            </w:r>
          </w:p>
        </w:tc>
        <w:tc>
          <w:tcPr>
            <w:tcW w:w="1596" w:type="dxa"/>
          </w:tcPr>
          <w:p w:rsidR="008C69D5" w:rsidRDefault="002A2303" w:rsidP="002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 za mentalno zdravlje Beograd</w:t>
            </w:r>
          </w:p>
        </w:tc>
        <w:tc>
          <w:tcPr>
            <w:tcW w:w="1596" w:type="dxa"/>
          </w:tcPr>
          <w:p w:rsidR="008C69D5" w:rsidRDefault="002A2303" w:rsidP="002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Beograd, 1995</w:t>
            </w:r>
          </w:p>
        </w:tc>
        <w:tc>
          <w:tcPr>
            <w:tcW w:w="1596" w:type="dxa"/>
          </w:tcPr>
          <w:p w:rsidR="008C69D5" w:rsidRDefault="008C69D5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03" w:rsidTr="008C69D5">
        <w:tc>
          <w:tcPr>
            <w:tcW w:w="558" w:type="dxa"/>
          </w:tcPr>
          <w:p w:rsidR="002A2303" w:rsidRDefault="002A230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30" w:type="dxa"/>
          </w:tcPr>
          <w:p w:rsidR="002A2303" w:rsidRDefault="002A2303" w:rsidP="002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Fizikalna medicina</w:t>
            </w:r>
          </w:p>
        </w:tc>
        <w:tc>
          <w:tcPr>
            <w:tcW w:w="1800" w:type="dxa"/>
          </w:tcPr>
          <w:p w:rsidR="002A2303" w:rsidRDefault="002A2303" w:rsidP="002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Savić K, Popović O, Obradović D</w:t>
            </w:r>
          </w:p>
        </w:tc>
        <w:tc>
          <w:tcPr>
            <w:tcW w:w="1596" w:type="dxa"/>
          </w:tcPr>
          <w:p w:rsidR="002A2303" w:rsidRDefault="002A2303" w:rsidP="002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Medicinska knjiga Beograd-Zagreb</w:t>
            </w:r>
          </w:p>
        </w:tc>
        <w:tc>
          <w:tcPr>
            <w:tcW w:w="1596" w:type="dxa"/>
          </w:tcPr>
          <w:p w:rsidR="002A2303" w:rsidRDefault="002A2303" w:rsidP="002A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Beograd-Zagreb, 1985</w:t>
            </w:r>
          </w:p>
        </w:tc>
        <w:tc>
          <w:tcPr>
            <w:tcW w:w="1596" w:type="dxa"/>
          </w:tcPr>
          <w:p w:rsidR="002A2303" w:rsidRDefault="002A230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9D5" w:rsidRDefault="008C69D5" w:rsidP="008C69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CA" w:rsidRDefault="000760CA" w:rsidP="008C69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2DF" w:rsidRDefault="004F22DF" w:rsidP="008C6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2DF" w:rsidRDefault="004F22DF" w:rsidP="008C6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0CA" w:rsidRDefault="001634F2" w:rsidP="008C69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Spisak časopisa donacije predsjednice (II DIO)</w:t>
      </w:r>
    </w:p>
    <w:tbl>
      <w:tblPr>
        <w:tblStyle w:val="TableGrid"/>
        <w:tblW w:w="0" w:type="auto"/>
        <w:tblLook w:val="04A0"/>
      </w:tblPr>
      <w:tblGrid>
        <w:gridCol w:w="516"/>
        <w:gridCol w:w="2518"/>
        <w:gridCol w:w="1705"/>
        <w:gridCol w:w="1709"/>
        <w:gridCol w:w="1562"/>
        <w:gridCol w:w="1566"/>
      </w:tblGrid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2562" w:type="dxa"/>
          </w:tcPr>
          <w:p w:rsidR="001634F2" w:rsidRDefault="004F22DF" w:rsidP="004F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časopisa</w:t>
            </w:r>
          </w:p>
        </w:tc>
        <w:tc>
          <w:tcPr>
            <w:tcW w:w="1734" w:type="dxa"/>
          </w:tcPr>
          <w:p w:rsidR="001634F2" w:rsidRDefault="004F22DF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588" w:type="dxa"/>
          </w:tcPr>
          <w:p w:rsidR="001634F2" w:rsidRDefault="004F22DF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588" w:type="dxa"/>
          </w:tcPr>
          <w:p w:rsidR="001634F2" w:rsidRDefault="004F22DF" w:rsidP="004F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i godina izdanja </w:t>
            </w:r>
          </w:p>
        </w:tc>
        <w:tc>
          <w:tcPr>
            <w:tcW w:w="1588" w:type="dxa"/>
          </w:tcPr>
          <w:p w:rsidR="001634F2" w:rsidRDefault="004F22DF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2" w:type="dxa"/>
          </w:tcPr>
          <w:p w:rsidR="001634F2" w:rsidRDefault="00EC3761" w:rsidP="00EC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Strategija za izjednačavanje mogućnosti za OSI u FBiH 2011-2015</w:t>
            </w:r>
          </w:p>
        </w:tc>
        <w:tc>
          <w:tcPr>
            <w:tcW w:w="1734" w:type="dxa"/>
          </w:tcPr>
          <w:p w:rsidR="001634F2" w:rsidRDefault="001634F2" w:rsidP="00EC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34F2" w:rsidRDefault="00EC3761" w:rsidP="00EC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Sarajevo, 2009</w:t>
            </w:r>
          </w:p>
        </w:tc>
        <w:tc>
          <w:tcPr>
            <w:tcW w:w="1588" w:type="dxa"/>
          </w:tcPr>
          <w:p w:rsidR="001634F2" w:rsidRDefault="00EC3761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primjerka </w:t>
            </w: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2" w:type="dxa"/>
          </w:tcPr>
          <w:p w:rsidR="001634F2" w:rsidRDefault="00EC3761" w:rsidP="00EC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Upoznaj me bolje!</w:t>
            </w:r>
          </w:p>
        </w:tc>
        <w:tc>
          <w:tcPr>
            <w:tcW w:w="1734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34F2" w:rsidRDefault="00EC3761" w:rsidP="00EC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rada i socijalne politike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34F2" w:rsidRDefault="00EC3761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primjerka</w:t>
            </w: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2" w:type="dxa"/>
          </w:tcPr>
          <w:p w:rsidR="001634F2" w:rsidRDefault="00EC3761" w:rsidP="00EC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Valetudo, magazin broj 20 </w:t>
            </w:r>
          </w:p>
        </w:tc>
        <w:tc>
          <w:tcPr>
            <w:tcW w:w="1734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34F2" w:rsidRDefault="00EC3761" w:rsidP="00EC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Pharma-press d.o.o. Sarajevo</w:t>
            </w:r>
          </w:p>
        </w:tc>
        <w:tc>
          <w:tcPr>
            <w:tcW w:w="1588" w:type="dxa"/>
          </w:tcPr>
          <w:p w:rsidR="001634F2" w:rsidRDefault="00EC3761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Sarajevo, 2016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2" w:type="dxa"/>
          </w:tcPr>
          <w:p w:rsidR="001634F2" w:rsidRDefault="00EC3761" w:rsidP="00EC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Kako ostvariti prava? Vodič</w:t>
            </w:r>
          </w:p>
        </w:tc>
        <w:tc>
          <w:tcPr>
            <w:tcW w:w="1734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34F2" w:rsidRDefault="00EC3761" w:rsidP="00EC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 2012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2" w:type="dxa"/>
          </w:tcPr>
          <w:p w:rsidR="001634F2" w:rsidRDefault="00EC3761" w:rsidP="00EC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of health sciences</w:t>
            </w:r>
            <w:r w:rsidR="00663CD3">
              <w:rPr>
                <w:rFonts w:ascii="Times New Roman" w:hAnsi="Times New Roman" w:cs="Times New Roman"/>
                <w:sz w:val="24"/>
                <w:szCs w:val="24"/>
              </w:rPr>
              <w:t xml:space="preserve"> Ljubljana</w:t>
            </w:r>
          </w:p>
        </w:tc>
        <w:tc>
          <w:tcPr>
            <w:tcW w:w="1734" w:type="dxa"/>
          </w:tcPr>
          <w:p w:rsidR="001634F2" w:rsidRDefault="00663CD3" w:rsidP="0066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588" w:type="dxa"/>
          </w:tcPr>
          <w:p w:rsidR="001634F2" w:rsidRDefault="00663CD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Universty of Ljubljana</w:t>
            </w:r>
          </w:p>
        </w:tc>
        <w:tc>
          <w:tcPr>
            <w:tcW w:w="1588" w:type="dxa"/>
          </w:tcPr>
          <w:p w:rsidR="001634F2" w:rsidRDefault="00663CD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Ljubljana, 2014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2" w:type="dxa"/>
          </w:tcPr>
          <w:p w:rsidR="001634F2" w:rsidRDefault="00663CD3" w:rsidP="0066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Voices of youth, survey</w:t>
            </w:r>
          </w:p>
        </w:tc>
        <w:tc>
          <w:tcPr>
            <w:tcW w:w="1734" w:type="dxa"/>
          </w:tcPr>
          <w:p w:rsidR="001634F2" w:rsidRDefault="001634F2" w:rsidP="0066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34F2" w:rsidRDefault="00663CD3" w:rsidP="0066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Unicef</w:t>
            </w:r>
          </w:p>
        </w:tc>
        <w:tc>
          <w:tcPr>
            <w:tcW w:w="1588" w:type="dxa"/>
          </w:tcPr>
          <w:p w:rsidR="001634F2" w:rsidRDefault="00663CD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2" w:type="dxa"/>
          </w:tcPr>
          <w:p w:rsidR="001634F2" w:rsidRDefault="00663CD3" w:rsidP="0066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DJO Tables and Traction</w:t>
            </w:r>
          </w:p>
        </w:tc>
        <w:tc>
          <w:tcPr>
            <w:tcW w:w="1734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34F2" w:rsidRDefault="00663CD3" w:rsidP="0066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chattanooga</w:t>
            </w:r>
          </w:p>
        </w:tc>
        <w:tc>
          <w:tcPr>
            <w:tcW w:w="1588" w:type="dxa"/>
          </w:tcPr>
          <w:p w:rsidR="001634F2" w:rsidRDefault="00663CD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2" w:type="dxa"/>
          </w:tcPr>
          <w:p w:rsidR="001634F2" w:rsidRDefault="00663CD3" w:rsidP="0066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DJO General Rehabilitation </w:t>
            </w:r>
          </w:p>
        </w:tc>
        <w:tc>
          <w:tcPr>
            <w:tcW w:w="1734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34F2" w:rsidRDefault="00663CD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chattanooga</w:t>
            </w:r>
          </w:p>
        </w:tc>
        <w:tc>
          <w:tcPr>
            <w:tcW w:w="1588" w:type="dxa"/>
          </w:tcPr>
          <w:p w:rsidR="001634F2" w:rsidRDefault="00663CD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2" w:type="dxa"/>
          </w:tcPr>
          <w:p w:rsidR="001634F2" w:rsidRDefault="00663CD3" w:rsidP="0066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Psihosocijalne potrebe jerdnoroditeljskih porodica, brošura </w:t>
            </w:r>
          </w:p>
        </w:tc>
        <w:tc>
          <w:tcPr>
            <w:tcW w:w="1734" w:type="dxa"/>
          </w:tcPr>
          <w:p w:rsidR="001634F2" w:rsidRDefault="00663CD3" w:rsidP="0066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Zagorac A</w:t>
            </w:r>
          </w:p>
        </w:tc>
        <w:tc>
          <w:tcPr>
            <w:tcW w:w="1588" w:type="dxa"/>
          </w:tcPr>
          <w:p w:rsidR="001634F2" w:rsidRDefault="00663CD3" w:rsidP="0066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Kantonalna javna ustanova “Porodično savjetovalište” Sarajevo</w:t>
            </w:r>
          </w:p>
        </w:tc>
        <w:tc>
          <w:tcPr>
            <w:tcW w:w="1588" w:type="dxa"/>
          </w:tcPr>
          <w:p w:rsidR="001634F2" w:rsidRDefault="00663CD3" w:rsidP="0066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Sarajevo, 2015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2" w:type="dxa"/>
          </w:tcPr>
          <w:p w:rsidR="001634F2" w:rsidRDefault="00663CD3" w:rsidP="0066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Unapređenje roditeljstva, priručnik</w:t>
            </w:r>
          </w:p>
        </w:tc>
        <w:tc>
          <w:tcPr>
            <w:tcW w:w="1734" w:type="dxa"/>
          </w:tcPr>
          <w:p w:rsidR="001634F2" w:rsidRDefault="00663CD3" w:rsidP="0066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Poljak M, Omersoftić E</w:t>
            </w:r>
          </w:p>
        </w:tc>
        <w:tc>
          <w:tcPr>
            <w:tcW w:w="1588" w:type="dxa"/>
          </w:tcPr>
          <w:p w:rsidR="001634F2" w:rsidRDefault="00663CD3" w:rsidP="0066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Kantonalna javna ustanova “Porodično savjetovalište” Sarajevo</w:t>
            </w:r>
          </w:p>
        </w:tc>
        <w:tc>
          <w:tcPr>
            <w:tcW w:w="1588" w:type="dxa"/>
          </w:tcPr>
          <w:p w:rsidR="001634F2" w:rsidRDefault="00663CD3" w:rsidP="0066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Sarajevo, 2015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2" w:type="dxa"/>
          </w:tcPr>
          <w:p w:rsidR="001634F2" w:rsidRDefault="00663CD3" w:rsidP="0066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Katalog proizvoda Bauerfeind</w:t>
            </w:r>
          </w:p>
        </w:tc>
        <w:tc>
          <w:tcPr>
            <w:tcW w:w="1734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Uprava Bauerfeind d.o.o. Zagreb</w:t>
            </w:r>
          </w:p>
        </w:tc>
        <w:tc>
          <w:tcPr>
            <w:tcW w:w="1588" w:type="dxa"/>
          </w:tcPr>
          <w:p w:rsidR="001634F2" w:rsidRDefault="00D0516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62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Rauche, stručni zdravstveni časopis broj 1</w:t>
            </w:r>
          </w:p>
        </w:tc>
        <w:tc>
          <w:tcPr>
            <w:tcW w:w="1734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588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Rauche Publishing d.o.o. Mostar</w:t>
            </w:r>
          </w:p>
        </w:tc>
        <w:tc>
          <w:tcPr>
            <w:tcW w:w="1588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2012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62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Rauche, stručni zdravstveni časopis dvobroj 2-3</w:t>
            </w:r>
          </w:p>
        </w:tc>
        <w:tc>
          <w:tcPr>
            <w:tcW w:w="1734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588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Rauche Publishing d.o.o. Mostar</w:t>
            </w:r>
          </w:p>
        </w:tc>
        <w:tc>
          <w:tcPr>
            <w:tcW w:w="1588" w:type="dxa"/>
          </w:tcPr>
          <w:p w:rsidR="001634F2" w:rsidRDefault="00D0516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62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Rauche, stručni zdravstveni časopis broj 4</w:t>
            </w:r>
          </w:p>
        </w:tc>
        <w:tc>
          <w:tcPr>
            <w:tcW w:w="1734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588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Rauche Publishing d.o.o. Mostar</w:t>
            </w:r>
          </w:p>
        </w:tc>
        <w:tc>
          <w:tcPr>
            <w:tcW w:w="1588" w:type="dxa"/>
          </w:tcPr>
          <w:p w:rsidR="001634F2" w:rsidRDefault="00D0516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62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Pedijatrija danas,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časopis vol 1 (1) </w:t>
            </w:r>
          </w:p>
        </w:tc>
        <w:tc>
          <w:tcPr>
            <w:tcW w:w="1734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Grupa autora</w:t>
            </w:r>
          </w:p>
        </w:tc>
        <w:tc>
          <w:tcPr>
            <w:tcW w:w="1588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JYU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Univerzitetsko-klinički centar Tuzla</w:t>
            </w:r>
          </w:p>
        </w:tc>
        <w:tc>
          <w:tcPr>
            <w:tcW w:w="1588" w:type="dxa"/>
          </w:tcPr>
          <w:p w:rsidR="001634F2" w:rsidRDefault="00D0516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62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Pedijatrija danas, časopis vol 1 (2)</w:t>
            </w:r>
          </w:p>
        </w:tc>
        <w:tc>
          <w:tcPr>
            <w:tcW w:w="1734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588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Univerzitetsko-klinički centar Tuzla</w:t>
            </w:r>
          </w:p>
        </w:tc>
        <w:tc>
          <w:tcPr>
            <w:tcW w:w="1588" w:type="dxa"/>
          </w:tcPr>
          <w:p w:rsidR="001634F2" w:rsidRDefault="00D0516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62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Pedijatrija danas, časopis vol 2 (1)</w:t>
            </w:r>
          </w:p>
        </w:tc>
        <w:tc>
          <w:tcPr>
            <w:tcW w:w="1734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588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Univerzitetsko-klinički centar Tuzla</w:t>
            </w:r>
          </w:p>
        </w:tc>
        <w:tc>
          <w:tcPr>
            <w:tcW w:w="1588" w:type="dxa"/>
          </w:tcPr>
          <w:p w:rsidR="001634F2" w:rsidRDefault="00D0516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62" w:type="dxa"/>
          </w:tcPr>
          <w:p w:rsidR="001634F2" w:rsidRDefault="00CC5380" w:rsidP="00CC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Pedijatrija danas, časopis vol 2 (2)</w:t>
            </w:r>
          </w:p>
        </w:tc>
        <w:tc>
          <w:tcPr>
            <w:tcW w:w="1734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588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Univerzitetsko-klinički centar Tuzla</w:t>
            </w:r>
          </w:p>
        </w:tc>
        <w:tc>
          <w:tcPr>
            <w:tcW w:w="1588" w:type="dxa"/>
          </w:tcPr>
          <w:p w:rsidR="001634F2" w:rsidRDefault="00D05163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F2" w:rsidTr="004F22DF">
        <w:tc>
          <w:tcPr>
            <w:tcW w:w="516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62" w:type="dxa"/>
          </w:tcPr>
          <w:p w:rsidR="001634F2" w:rsidRDefault="00CC5380" w:rsidP="00CC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Pedijatrija danas, časopis vol 3 (1)</w:t>
            </w:r>
          </w:p>
        </w:tc>
        <w:tc>
          <w:tcPr>
            <w:tcW w:w="1734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588" w:type="dxa"/>
          </w:tcPr>
          <w:p w:rsidR="001634F2" w:rsidRDefault="00D05163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Univerzitetsko-klinički centar Tuzla</w:t>
            </w:r>
          </w:p>
        </w:tc>
        <w:tc>
          <w:tcPr>
            <w:tcW w:w="1588" w:type="dxa"/>
          </w:tcPr>
          <w:p w:rsidR="001634F2" w:rsidRDefault="00CC5380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88" w:type="dxa"/>
          </w:tcPr>
          <w:p w:rsidR="001634F2" w:rsidRDefault="001634F2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80" w:rsidTr="004F22DF">
        <w:tc>
          <w:tcPr>
            <w:tcW w:w="516" w:type="dxa"/>
          </w:tcPr>
          <w:p w:rsidR="00CC5380" w:rsidRDefault="00CC5380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62" w:type="dxa"/>
          </w:tcPr>
          <w:p w:rsidR="00CC5380" w:rsidRDefault="00CC5380" w:rsidP="00CC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Pedijatrija danas, časopis vol 3 (2)</w:t>
            </w:r>
          </w:p>
        </w:tc>
        <w:tc>
          <w:tcPr>
            <w:tcW w:w="1734" w:type="dxa"/>
          </w:tcPr>
          <w:p w:rsidR="00CC5380" w:rsidRDefault="00CC5380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588" w:type="dxa"/>
          </w:tcPr>
          <w:p w:rsidR="00CC5380" w:rsidRDefault="00CC5380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Univerzitetsko-klinički centar Tuzla</w:t>
            </w:r>
          </w:p>
        </w:tc>
        <w:tc>
          <w:tcPr>
            <w:tcW w:w="1588" w:type="dxa"/>
          </w:tcPr>
          <w:p w:rsidR="00CC5380" w:rsidRDefault="00CC5380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88" w:type="dxa"/>
          </w:tcPr>
          <w:p w:rsidR="00CC5380" w:rsidRDefault="00CC5380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80" w:rsidTr="004F22DF">
        <w:tc>
          <w:tcPr>
            <w:tcW w:w="516" w:type="dxa"/>
          </w:tcPr>
          <w:p w:rsidR="00CC5380" w:rsidRDefault="00CC5380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62" w:type="dxa"/>
          </w:tcPr>
          <w:p w:rsidR="00CC5380" w:rsidRDefault="00CC5380" w:rsidP="00CC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Priručnik o standardima pristupačnosti</w:t>
            </w:r>
          </w:p>
        </w:tc>
        <w:tc>
          <w:tcPr>
            <w:tcW w:w="1734" w:type="dxa"/>
          </w:tcPr>
          <w:p w:rsidR="00CC5380" w:rsidRDefault="00CC5380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Zahirović S</w:t>
            </w:r>
          </w:p>
        </w:tc>
        <w:tc>
          <w:tcPr>
            <w:tcW w:w="1588" w:type="dxa"/>
          </w:tcPr>
          <w:p w:rsidR="00CC5380" w:rsidRDefault="00CC5380" w:rsidP="00D0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I.C. “Lotos”, Tuzla </w:t>
            </w:r>
          </w:p>
        </w:tc>
        <w:tc>
          <w:tcPr>
            <w:tcW w:w="1588" w:type="dxa"/>
          </w:tcPr>
          <w:p w:rsidR="00CC5380" w:rsidRDefault="00CC5380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Tuzla, 2013</w:t>
            </w:r>
          </w:p>
        </w:tc>
        <w:tc>
          <w:tcPr>
            <w:tcW w:w="1588" w:type="dxa"/>
          </w:tcPr>
          <w:p w:rsidR="00CC5380" w:rsidRDefault="00CC5380" w:rsidP="008C6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primjeraka</w:t>
            </w:r>
          </w:p>
        </w:tc>
      </w:tr>
    </w:tbl>
    <w:p w:rsidR="005B4944" w:rsidRDefault="005B4944" w:rsidP="008C69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944" w:rsidRPr="005B4944" w:rsidRDefault="005B4944" w:rsidP="008C69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944">
        <w:rPr>
          <w:rFonts w:ascii="Times New Roman" w:hAnsi="Times New Roman" w:cs="Times New Roman"/>
          <w:b/>
          <w:sz w:val="24"/>
          <w:szCs w:val="24"/>
        </w:rPr>
        <w:t>Dodatak:</w:t>
      </w:r>
    </w:p>
    <w:p w:rsidR="00CC5380" w:rsidRDefault="005B4944" w:rsidP="008C69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944">
        <w:rPr>
          <w:rFonts w:ascii="Times New Roman" w:hAnsi="Times New Roman" w:cs="Times New Roman"/>
          <w:b/>
          <w:sz w:val="24"/>
          <w:szCs w:val="24"/>
        </w:rPr>
        <w:t>34 stručna članka</w:t>
      </w:r>
      <w:r w:rsidR="00002C39" w:rsidRPr="005B4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944">
        <w:rPr>
          <w:rFonts w:ascii="Times New Roman" w:hAnsi="Times New Roman" w:cs="Times New Roman"/>
          <w:b/>
          <w:sz w:val="24"/>
          <w:szCs w:val="24"/>
        </w:rPr>
        <w:t>napisana od strane predsjedice prof. dr Emire Švraka i saradnika.</w:t>
      </w:r>
      <w:r w:rsidR="00F53F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3F8B" w:rsidRPr="005B4944" w:rsidRDefault="00F53F8B" w:rsidP="008C69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53F8B" w:rsidRPr="005B4944" w:rsidSect="00D15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69D5"/>
    <w:rsid w:val="00002C39"/>
    <w:rsid w:val="000760CA"/>
    <w:rsid w:val="001634F2"/>
    <w:rsid w:val="002A2303"/>
    <w:rsid w:val="00397BD8"/>
    <w:rsid w:val="004A10FD"/>
    <w:rsid w:val="004F22DF"/>
    <w:rsid w:val="005B4944"/>
    <w:rsid w:val="00663CD3"/>
    <w:rsid w:val="008111B4"/>
    <w:rsid w:val="008C69D5"/>
    <w:rsid w:val="009C1A41"/>
    <w:rsid w:val="00C85C78"/>
    <w:rsid w:val="00CC5380"/>
    <w:rsid w:val="00D05163"/>
    <w:rsid w:val="00D1560A"/>
    <w:rsid w:val="00D858D7"/>
    <w:rsid w:val="00EC3761"/>
    <w:rsid w:val="00F5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1657-3084-436F-AA1F-36E0EE44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USAID</dc:creator>
  <cp:keywords/>
  <dc:description/>
  <cp:lastModifiedBy>USAID</cp:lastModifiedBy>
  <cp:revision>4</cp:revision>
  <dcterms:created xsi:type="dcterms:W3CDTF">2018-07-26T09:19:00Z</dcterms:created>
  <dcterms:modified xsi:type="dcterms:W3CDTF">2018-07-26T11:36:00Z</dcterms:modified>
</cp:coreProperties>
</file>